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32C" w:rsidRDefault="008C0A75" w:rsidP="00BF432C">
      <w:pPr>
        <w:ind w:left="2370"/>
        <w:jc w:val="center"/>
        <w:rPr>
          <w:b/>
          <w:sz w:val="24"/>
        </w:rPr>
      </w:pPr>
      <w:r>
        <w:rPr>
          <w:b/>
          <w:noProof/>
          <w:sz w:val="24"/>
          <w:lang w:bidi="ar-SA"/>
        </w:rPr>
        <w:drawing>
          <wp:inline distT="0" distB="0" distL="0" distR="0">
            <wp:extent cx="6438900" cy="8848624"/>
            <wp:effectExtent l="0" t="0" r="0" b="0"/>
            <wp:docPr id="1" name="Рисунок 1" descr="C:\Users\User\Pictures\2019-09-12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9-12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8848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F432C" w:rsidRDefault="00BF432C" w:rsidP="00BF432C">
      <w:pPr>
        <w:ind w:left="2370"/>
        <w:jc w:val="center"/>
        <w:rPr>
          <w:b/>
          <w:sz w:val="24"/>
        </w:rPr>
      </w:pPr>
    </w:p>
    <w:p w:rsidR="00206A16" w:rsidRDefault="00D7335A" w:rsidP="008C0A75">
      <w:pPr>
        <w:pStyle w:val="a4"/>
        <w:tabs>
          <w:tab w:val="left" w:pos="914"/>
        </w:tabs>
        <w:spacing w:before="12" w:line="237" w:lineRule="auto"/>
        <w:ind w:right="115" w:firstLine="0"/>
        <w:rPr>
          <w:sz w:val="24"/>
        </w:rPr>
      </w:pPr>
      <w:r>
        <w:rPr>
          <w:sz w:val="24"/>
        </w:rPr>
        <w:t xml:space="preserve">учебно-воспитательной работы на основе анализа образовательной деятельности по </w:t>
      </w:r>
      <w:r>
        <w:rPr>
          <w:sz w:val="24"/>
        </w:rPr>
        <w:lastRenderedPageBreak/>
        <w:t>предметам.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931"/>
        </w:tabs>
        <w:spacing w:before="19" w:line="235" w:lineRule="auto"/>
        <w:ind w:right="135" w:firstLine="0"/>
        <w:jc w:val="both"/>
        <w:rPr>
          <w:sz w:val="24"/>
        </w:rPr>
      </w:pPr>
      <w:r>
        <w:rPr>
          <w:sz w:val="24"/>
        </w:rPr>
        <w:t xml:space="preserve">Разработка основных направлений и форм активизации познавательной, научно- исследовательской деятельности учащихся во </w:t>
      </w:r>
      <w:proofErr w:type="spellStart"/>
      <w:r>
        <w:rPr>
          <w:sz w:val="24"/>
        </w:rPr>
        <w:t>внеучебное</w:t>
      </w:r>
      <w:proofErr w:type="spellEnd"/>
      <w:r>
        <w:rPr>
          <w:sz w:val="24"/>
        </w:rPr>
        <w:t xml:space="preserve"> время (олимпиады, смотры, предметные недели 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821"/>
        </w:tabs>
        <w:spacing w:before="12"/>
        <w:ind w:left="820"/>
        <w:rPr>
          <w:sz w:val="24"/>
        </w:rPr>
      </w:pPr>
      <w:r>
        <w:rPr>
          <w:sz w:val="24"/>
        </w:rPr>
        <w:t>Участие в разработке вариативной части 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плана.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820"/>
        </w:tabs>
        <w:spacing w:before="14" w:line="232" w:lineRule="auto"/>
        <w:ind w:right="526" w:firstLine="0"/>
        <w:rPr>
          <w:sz w:val="24"/>
        </w:rPr>
      </w:pPr>
      <w:r>
        <w:rPr>
          <w:sz w:val="24"/>
        </w:rPr>
        <w:t>Разработка, рецензирование, первичная экспертиза учебных программ,</w:t>
      </w:r>
      <w:r>
        <w:rPr>
          <w:spacing w:val="-27"/>
          <w:sz w:val="24"/>
        </w:rPr>
        <w:t xml:space="preserve"> </w:t>
      </w:r>
      <w:r>
        <w:rPr>
          <w:sz w:val="24"/>
        </w:rPr>
        <w:t>методических пособий, технологий 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820"/>
        </w:tabs>
        <w:spacing w:before="17" w:line="235" w:lineRule="auto"/>
        <w:ind w:right="852" w:firstLine="0"/>
        <w:rPr>
          <w:sz w:val="24"/>
        </w:rPr>
      </w:pPr>
      <w:r>
        <w:rPr>
          <w:sz w:val="24"/>
        </w:rPr>
        <w:t>Изучение, обобщение, пропаганда педагогического опыта, создание банка данных актуального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опыта.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940"/>
        </w:tabs>
        <w:spacing w:before="9"/>
        <w:ind w:left="940" w:hanging="540"/>
        <w:rPr>
          <w:sz w:val="24"/>
        </w:rPr>
      </w:pPr>
      <w:r>
        <w:rPr>
          <w:sz w:val="24"/>
        </w:rPr>
        <w:t>Организация диагностики (мониторинга) эффективности деятельности членов</w:t>
      </w:r>
      <w:r>
        <w:rPr>
          <w:spacing w:val="-20"/>
          <w:sz w:val="24"/>
        </w:rPr>
        <w:t xml:space="preserve"> </w:t>
      </w:r>
      <w:r>
        <w:rPr>
          <w:sz w:val="24"/>
        </w:rPr>
        <w:t>ШМО.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940"/>
        </w:tabs>
        <w:spacing w:before="9" w:line="237" w:lineRule="auto"/>
        <w:ind w:right="299" w:firstLine="0"/>
        <w:rPr>
          <w:sz w:val="24"/>
        </w:rPr>
      </w:pPr>
      <w:r>
        <w:rPr>
          <w:sz w:val="24"/>
        </w:rPr>
        <w:t>Совершенствование педагогического мастерства учителя, воспитателя, классного руководителя, руководство работой школы молодого педагога, педагогической мастерской, временными творческими коллективами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учителей.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940"/>
        </w:tabs>
        <w:spacing w:line="273" w:lineRule="exact"/>
        <w:ind w:left="940" w:hanging="540"/>
        <w:rPr>
          <w:sz w:val="24"/>
        </w:rPr>
      </w:pPr>
      <w:r>
        <w:rPr>
          <w:sz w:val="24"/>
        </w:rPr>
        <w:t>Участие в аттестации 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работников.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941"/>
        </w:tabs>
        <w:spacing w:before="15"/>
        <w:ind w:left="940" w:hanging="540"/>
        <w:rPr>
          <w:sz w:val="24"/>
        </w:rPr>
      </w:pPr>
      <w:r>
        <w:rPr>
          <w:sz w:val="24"/>
        </w:rPr>
        <w:t xml:space="preserve">Рассмотрение </w:t>
      </w:r>
      <w:proofErr w:type="spellStart"/>
      <w:r>
        <w:rPr>
          <w:sz w:val="24"/>
        </w:rPr>
        <w:t>КИМов</w:t>
      </w:r>
      <w:proofErr w:type="spellEnd"/>
      <w:r>
        <w:rPr>
          <w:sz w:val="24"/>
        </w:rPr>
        <w:t xml:space="preserve"> для 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</w:p>
    <w:p w:rsidR="00206A16" w:rsidRDefault="00D7335A">
      <w:pPr>
        <w:pStyle w:val="a4"/>
        <w:numPr>
          <w:ilvl w:val="1"/>
          <w:numId w:val="4"/>
        </w:numPr>
        <w:tabs>
          <w:tab w:val="left" w:pos="940"/>
        </w:tabs>
        <w:spacing w:before="7"/>
        <w:ind w:left="940" w:hanging="540"/>
        <w:rPr>
          <w:sz w:val="24"/>
        </w:rPr>
      </w:pPr>
      <w:r>
        <w:rPr>
          <w:sz w:val="24"/>
        </w:rPr>
        <w:t>Организация открытых уроков, занятий, мастер-классов по определенной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теме.</w:t>
      </w:r>
    </w:p>
    <w:p w:rsidR="00206A16" w:rsidRDefault="00206A16">
      <w:pPr>
        <w:pStyle w:val="a3"/>
        <w:spacing w:before="9"/>
        <w:ind w:left="0"/>
        <w:rPr>
          <w:sz w:val="28"/>
        </w:rPr>
      </w:pPr>
    </w:p>
    <w:p w:rsidR="00206A16" w:rsidRDefault="00D7335A">
      <w:pPr>
        <w:pStyle w:val="1"/>
        <w:numPr>
          <w:ilvl w:val="0"/>
          <w:numId w:val="8"/>
        </w:numPr>
        <w:tabs>
          <w:tab w:val="left" w:pos="2821"/>
        </w:tabs>
        <w:ind w:left="2820" w:hanging="279"/>
        <w:jc w:val="left"/>
      </w:pPr>
      <w:r>
        <w:t>Структура и организация</w:t>
      </w:r>
      <w:r>
        <w:rPr>
          <w:spacing w:val="-1"/>
        </w:rPr>
        <w:t xml:space="preserve"> </w:t>
      </w:r>
      <w:r>
        <w:t>деятельности</w:t>
      </w:r>
    </w:p>
    <w:p w:rsidR="00206A16" w:rsidRDefault="00D7335A">
      <w:pPr>
        <w:pStyle w:val="a4"/>
        <w:numPr>
          <w:ilvl w:val="1"/>
          <w:numId w:val="3"/>
        </w:numPr>
        <w:tabs>
          <w:tab w:val="left" w:pos="962"/>
        </w:tabs>
        <w:spacing w:before="1" w:line="237" w:lineRule="auto"/>
        <w:ind w:right="120" w:firstLine="0"/>
        <w:jc w:val="both"/>
        <w:rPr>
          <w:sz w:val="24"/>
        </w:rPr>
      </w:pPr>
      <w:r>
        <w:rPr>
          <w:sz w:val="24"/>
        </w:rPr>
        <w:t>ШМО в лице его руководителя, работая совместно с методическим советом образовательного учреждения, осуществляет взаимосвязи с педагогическим советом, директором и его заместителями, координирует действия по реализации целей и задач методической, опытно-экспериментальной и научно-исследовательской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деятельности.</w:t>
      </w:r>
    </w:p>
    <w:p w:rsidR="00206A16" w:rsidRDefault="00D7335A">
      <w:pPr>
        <w:pStyle w:val="a4"/>
        <w:numPr>
          <w:ilvl w:val="1"/>
          <w:numId w:val="3"/>
        </w:numPr>
        <w:tabs>
          <w:tab w:val="left" w:pos="895"/>
        </w:tabs>
        <w:spacing w:before="11" w:line="274" w:lineRule="exact"/>
        <w:ind w:left="894" w:hanging="494"/>
        <w:rPr>
          <w:sz w:val="24"/>
        </w:rPr>
      </w:pPr>
      <w:r>
        <w:rPr>
          <w:sz w:val="24"/>
        </w:rPr>
        <w:t>Свою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4"/>
          <w:sz w:val="24"/>
        </w:rPr>
        <w:t xml:space="preserve"> </w:t>
      </w:r>
      <w:r>
        <w:rPr>
          <w:sz w:val="24"/>
        </w:rPr>
        <w:t>ШМО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планами</w:t>
      </w:r>
      <w:r>
        <w:rPr>
          <w:spacing w:val="10"/>
          <w:sz w:val="24"/>
        </w:rPr>
        <w:t xml:space="preserve"> </w:t>
      </w:r>
      <w:r>
        <w:rPr>
          <w:sz w:val="24"/>
        </w:rPr>
        <w:t>(программами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развития)</w:t>
      </w:r>
    </w:p>
    <w:p w:rsidR="00206A16" w:rsidRDefault="00D7335A">
      <w:pPr>
        <w:pStyle w:val="a3"/>
        <w:spacing w:line="274" w:lineRule="exact"/>
      </w:pPr>
      <w:r>
        <w:t>Министерства образования РФ и Республики Татарстан, вузов, НИИ</w:t>
      </w:r>
    </w:p>
    <w:p w:rsidR="00206A16" w:rsidRDefault="00D7335A">
      <w:pPr>
        <w:pStyle w:val="a3"/>
        <w:tabs>
          <w:tab w:val="left" w:pos="724"/>
        </w:tabs>
        <w:spacing w:before="14" w:line="232" w:lineRule="auto"/>
        <w:ind w:right="569" w:hanging="8"/>
      </w:pPr>
      <w:r>
        <w:t>и</w:t>
      </w:r>
      <w:r>
        <w:tab/>
        <w:t>других организаций с целью привлечения научного потенциала данных учреждений</w:t>
      </w:r>
      <w:r>
        <w:rPr>
          <w:spacing w:val="-35"/>
        </w:rPr>
        <w:t xml:space="preserve"> </w:t>
      </w:r>
      <w:r>
        <w:t>к методической, научно-исследовательской</w:t>
      </w:r>
      <w:r>
        <w:rPr>
          <w:spacing w:val="-1"/>
        </w:rPr>
        <w:t xml:space="preserve"> </w:t>
      </w:r>
      <w:r>
        <w:t>работе.</w:t>
      </w:r>
    </w:p>
    <w:p w:rsidR="00206A16" w:rsidRDefault="00D7335A">
      <w:pPr>
        <w:pStyle w:val="a4"/>
        <w:numPr>
          <w:ilvl w:val="1"/>
          <w:numId w:val="3"/>
        </w:numPr>
        <w:tabs>
          <w:tab w:val="left" w:pos="821"/>
        </w:tabs>
        <w:spacing w:line="235" w:lineRule="auto"/>
        <w:ind w:right="518" w:firstLine="0"/>
        <w:rPr>
          <w:sz w:val="24"/>
        </w:rPr>
      </w:pPr>
      <w:r>
        <w:rPr>
          <w:sz w:val="24"/>
        </w:rPr>
        <w:t>В конце учебного года руководитель анализирует работу предметного объединения</w:t>
      </w:r>
      <w:r>
        <w:rPr>
          <w:spacing w:val="-26"/>
          <w:sz w:val="24"/>
        </w:rPr>
        <w:t xml:space="preserve"> </w:t>
      </w:r>
      <w:r>
        <w:rPr>
          <w:sz w:val="24"/>
        </w:rPr>
        <w:t>и представляет анализ на методическом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Совете.</w:t>
      </w:r>
    </w:p>
    <w:p w:rsidR="00206A16" w:rsidRDefault="00206A16">
      <w:pPr>
        <w:pStyle w:val="a3"/>
        <w:spacing w:before="8"/>
        <w:ind w:left="0"/>
        <w:rPr>
          <w:sz w:val="28"/>
        </w:rPr>
      </w:pPr>
    </w:p>
    <w:p w:rsidR="00206A16" w:rsidRDefault="00D7335A">
      <w:pPr>
        <w:pStyle w:val="1"/>
        <w:numPr>
          <w:ilvl w:val="0"/>
          <w:numId w:val="8"/>
        </w:numPr>
        <w:tabs>
          <w:tab w:val="left" w:pos="3281"/>
        </w:tabs>
        <w:ind w:left="3281" w:hanging="274"/>
        <w:jc w:val="left"/>
      </w:pPr>
      <w:r>
        <w:t>Основные формы работы</w:t>
      </w:r>
      <w:r>
        <w:rPr>
          <w:spacing w:val="-4"/>
        </w:rPr>
        <w:t xml:space="preserve"> </w:t>
      </w:r>
      <w:r>
        <w:t>ШМО</w:t>
      </w:r>
    </w:p>
    <w:p w:rsidR="00206A16" w:rsidRDefault="00D7335A">
      <w:pPr>
        <w:pStyle w:val="a3"/>
      </w:pPr>
      <w:r>
        <w:t>5.1. Коллективные: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методические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семинары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методические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научно-практические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конференции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методические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эстафета 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мастерства</w:t>
      </w:r>
    </w:p>
    <w:p w:rsidR="00206A16" w:rsidRDefault="00D7335A">
      <w:pPr>
        <w:pStyle w:val="a3"/>
      </w:pPr>
      <w:r>
        <w:t>5.2 Групповые: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spacing w:before="71"/>
        <w:ind w:left="561" w:hanging="169"/>
        <w:rPr>
          <w:sz w:val="24"/>
        </w:rPr>
      </w:pPr>
      <w:proofErr w:type="spellStart"/>
      <w:r>
        <w:rPr>
          <w:sz w:val="24"/>
        </w:rPr>
        <w:t>взаимопосещение</w:t>
      </w:r>
      <w:proofErr w:type="spellEnd"/>
      <w:r>
        <w:rPr>
          <w:sz w:val="24"/>
        </w:rPr>
        <w:t xml:space="preserve"> уроков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мастер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открытые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уроки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«круглый</w:t>
      </w:r>
      <w:r>
        <w:rPr>
          <w:spacing w:val="-1"/>
          <w:sz w:val="24"/>
        </w:rPr>
        <w:t xml:space="preserve"> </w:t>
      </w:r>
      <w:r>
        <w:rPr>
          <w:sz w:val="24"/>
        </w:rPr>
        <w:t>стол»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методический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</w:t>
      </w:r>
    </w:p>
    <w:p w:rsidR="00206A16" w:rsidRDefault="00D7335A">
      <w:pPr>
        <w:pStyle w:val="a3"/>
      </w:pPr>
      <w:r>
        <w:t>5.3. Индивидуальные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spacing w:before="3"/>
        <w:ind w:left="561" w:hanging="169"/>
        <w:rPr>
          <w:sz w:val="24"/>
        </w:rPr>
      </w:pPr>
      <w:r>
        <w:rPr>
          <w:sz w:val="24"/>
        </w:rPr>
        <w:t>собеседование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самоанализ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spacing w:line="275" w:lineRule="exact"/>
        <w:ind w:left="561" w:hanging="169"/>
        <w:rPr>
          <w:sz w:val="24"/>
        </w:rPr>
      </w:pPr>
      <w:r>
        <w:rPr>
          <w:sz w:val="24"/>
        </w:rPr>
        <w:t>консультации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spacing w:line="275" w:lineRule="exact"/>
        <w:ind w:left="561" w:hanging="169"/>
        <w:rPr>
          <w:sz w:val="24"/>
        </w:rPr>
      </w:pPr>
      <w:r>
        <w:rPr>
          <w:sz w:val="24"/>
        </w:rPr>
        <w:t>самообразование</w:t>
      </w:r>
    </w:p>
    <w:p w:rsidR="00206A16" w:rsidRDefault="00D7335A">
      <w:pPr>
        <w:pStyle w:val="a3"/>
      </w:pPr>
      <w:r>
        <w:t>-курсовая переподготовка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62"/>
        </w:tabs>
        <w:ind w:left="561" w:hanging="169"/>
        <w:rPr>
          <w:sz w:val="24"/>
        </w:rPr>
      </w:pPr>
      <w:r>
        <w:rPr>
          <w:sz w:val="24"/>
        </w:rPr>
        <w:t>наставничество</w:t>
      </w:r>
    </w:p>
    <w:p w:rsidR="00206A16" w:rsidRDefault="00D7335A">
      <w:pPr>
        <w:pStyle w:val="1"/>
        <w:numPr>
          <w:ilvl w:val="0"/>
          <w:numId w:val="8"/>
        </w:numPr>
        <w:tabs>
          <w:tab w:val="left" w:pos="4661"/>
        </w:tabs>
        <w:spacing w:before="12"/>
        <w:ind w:left="4661" w:hanging="276"/>
        <w:jc w:val="left"/>
      </w:pPr>
      <w:r>
        <w:t>Критерии оценки</w:t>
      </w:r>
      <w:r>
        <w:rPr>
          <w:spacing w:val="-1"/>
        </w:rPr>
        <w:t xml:space="preserve"> </w:t>
      </w:r>
      <w:r>
        <w:t>ШМО</w:t>
      </w:r>
    </w:p>
    <w:p w:rsidR="00206A16" w:rsidRDefault="00D7335A">
      <w:pPr>
        <w:pStyle w:val="a4"/>
        <w:numPr>
          <w:ilvl w:val="1"/>
          <w:numId w:val="2"/>
        </w:numPr>
        <w:tabs>
          <w:tab w:val="left" w:pos="820"/>
        </w:tabs>
        <w:spacing w:before="90"/>
        <w:rPr>
          <w:sz w:val="24"/>
        </w:rPr>
      </w:pPr>
      <w:r>
        <w:rPr>
          <w:sz w:val="24"/>
        </w:rPr>
        <w:t>Рост удовлетворенности педагогов 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</w:t>
      </w:r>
    </w:p>
    <w:p w:rsidR="00206A16" w:rsidRDefault="00D7335A">
      <w:pPr>
        <w:pStyle w:val="a4"/>
        <w:numPr>
          <w:ilvl w:val="1"/>
          <w:numId w:val="2"/>
        </w:numPr>
        <w:tabs>
          <w:tab w:val="left" w:pos="821"/>
        </w:tabs>
        <w:rPr>
          <w:sz w:val="24"/>
        </w:rPr>
      </w:pPr>
      <w:r>
        <w:rPr>
          <w:sz w:val="24"/>
        </w:rPr>
        <w:t>Высокая заинтересованность педагогов в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творчестве</w:t>
      </w:r>
    </w:p>
    <w:p w:rsidR="00206A16" w:rsidRDefault="00D7335A">
      <w:pPr>
        <w:pStyle w:val="a4"/>
        <w:numPr>
          <w:ilvl w:val="1"/>
          <w:numId w:val="2"/>
        </w:numPr>
        <w:tabs>
          <w:tab w:val="left" w:pos="820"/>
        </w:tabs>
        <w:rPr>
          <w:sz w:val="24"/>
        </w:rPr>
      </w:pPr>
      <w:r>
        <w:rPr>
          <w:sz w:val="24"/>
        </w:rPr>
        <w:lastRenderedPageBreak/>
        <w:t>Положительная динамика 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</w:p>
    <w:p w:rsidR="00206A16" w:rsidRDefault="00D7335A">
      <w:pPr>
        <w:pStyle w:val="a4"/>
        <w:numPr>
          <w:ilvl w:val="1"/>
          <w:numId w:val="2"/>
        </w:numPr>
        <w:tabs>
          <w:tab w:val="left" w:pos="820"/>
        </w:tabs>
        <w:rPr>
          <w:sz w:val="24"/>
        </w:rPr>
      </w:pPr>
      <w:r>
        <w:rPr>
          <w:sz w:val="24"/>
        </w:rPr>
        <w:t>Овладение современными методами обучения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</w:p>
    <w:p w:rsidR="00206A16" w:rsidRDefault="00D7335A">
      <w:pPr>
        <w:pStyle w:val="a4"/>
        <w:numPr>
          <w:ilvl w:val="1"/>
          <w:numId w:val="2"/>
        </w:numPr>
        <w:tabs>
          <w:tab w:val="left" w:pos="820"/>
        </w:tabs>
        <w:rPr>
          <w:sz w:val="24"/>
        </w:rPr>
      </w:pPr>
      <w:r>
        <w:rPr>
          <w:sz w:val="24"/>
        </w:rPr>
        <w:t>Обобщение и распространение передового 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</w:t>
      </w:r>
    </w:p>
    <w:p w:rsidR="00206A16" w:rsidRDefault="00206A16">
      <w:pPr>
        <w:pStyle w:val="a3"/>
        <w:spacing w:before="9"/>
        <w:ind w:left="0"/>
        <w:rPr>
          <w:sz w:val="28"/>
        </w:rPr>
      </w:pPr>
    </w:p>
    <w:p w:rsidR="00206A16" w:rsidRDefault="00D7335A">
      <w:pPr>
        <w:pStyle w:val="1"/>
        <w:numPr>
          <w:ilvl w:val="0"/>
          <w:numId w:val="8"/>
        </w:numPr>
        <w:tabs>
          <w:tab w:val="left" w:pos="3903"/>
        </w:tabs>
        <w:ind w:left="3902" w:hanging="276"/>
        <w:jc w:val="left"/>
      </w:pPr>
      <w:r>
        <w:t>Документация методического</w:t>
      </w:r>
      <w:r>
        <w:rPr>
          <w:spacing w:val="-1"/>
        </w:rPr>
        <w:t xml:space="preserve"> </w:t>
      </w:r>
      <w:r>
        <w:t>объединения.</w:t>
      </w:r>
    </w:p>
    <w:p w:rsidR="00206A16" w:rsidRDefault="00D7335A">
      <w:pPr>
        <w:pStyle w:val="a3"/>
      </w:pPr>
      <w:r>
        <w:t>Для работы в школьном методическом объединении должны быть следующие документы:</w:t>
      </w:r>
    </w:p>
    <w:p w:rsidR="00206A16" w:rsidRDefault="00D7335A">
      <w:pPr>
        <w:pStyle w:val="a4"/>
        <w:numPr>
          <w:ilvl w:val="0"/>
          <w:numId w:val="1"/>
        </w:numPr>
        <w:tabs>
          <w:tab w:val="left" w:pos="1113"/>
          <w:tab w:val="left" w:pos="1114"/>
        </w:tabs>
        <w:spacing w:before="10" w:line="275" w:lineRule="exact"/>
        <w:jc w:val="left"/>
        <w:rPr>
          <w:sz w:val="24"/>
        </w:rPr>
      </w:pPr>
      <w:r>
        <w:rPr>
          <w:sz w:val="24"/>
        </w:rPr>
        <w:t>Приказ о назначении на должность руководителя методического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объединения.</w:t>
      </w:r>
    </w:p>
    <w:p w:rsidR="00206A16" w:rsidRDefault="00D7335A">
      <w:pPr>
        <w:pStyle w:val="a4"/>
        <w:numPr>
          <w:ilvl w:val="0"/>
          <w:numId w:val="1"/>
        </w:numPr>
        <w:tabs>
          <w:tab w:val="left" w:pos="393"/>
        </w:tabs>
        <w:spacing w:line="275" w:lineRule="exact"/>
        <w:ind w:left="392" w:hanging="288"/>
        <w:jc w:val="left"/>
        <w:rPr>
          <w:sz w:val="24"/>
        </w:rPr>
      </w:pPr>
      <w:r>
        <w:rPr>
          <w:sz w:val="24"/>
        </w:rPr>
        <w:t>Положение о методическом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объединении.</w:t>
      </w:r>
    </w:p>
    <w:p w:rsidR="00206A16" w:rsidRDefault="00D7335A">
      <w:pPr>
        <w:pStyle w:val="a4"/>
        <w:numPr>
          <w:ilvl w:val="0"/>
          <w:numId w:val="1"/>
        </w:numPr>
        <w:tabs>
          <w:tab w:val="left" w:pos="393"/>
        </w:tabs>
        <w:spacing w:line="274" w:lineRule="exact"/>
        <w:ind w:left="392" w:hanging="288"/>
        <w:jc w:val="left"/>
        <w:rPr>
          <w:sz w:val="24"/>
        </w:rPr>
      </w:pPr>
      <w:r>
        <w:rPr>
          <w:sz w:val="24"/>
        </w:rPr>
        <w:t>Анализ работы за прошедший</w:t>
      </w:r>
      <w:r>
        <w:rPr>
          <w:spacing w:val="-2"/>
          <w:sz w:val="24"/>
        </w:rPr>
        <w:t xml:space="preserve"> </w:t>
      </w:r>
      <w:r>
        <w:rPr>
          <w:sz w:val="24"/>
        </w:rPr>
        <w:t>год.</w:t>
      </w:r>
    </w:p>
    <w:p w:rsidR="00206A16" w:rsidRDefault="00D7335A">
      <w:pPr>
        <w:pStyle w:val="a3"/>
        <w:ind w:left="392"/>
      </w:pPr>
      <w:r>
        <w:t>4.Тема методической работы, приоритетные направления и задачи на новый учебный год. 5.План работы МО на текущий учебный год.</w:t>
      </w:r>
    </w:p>
    <w:p w:rsidR="00206A16" w:rsidRDefault="00D7335A">
      <w:pPr>
        <w:pStyle w:val="a4"/>
        <w:numPr>
          <w:ilvl w:val="1"/>
          <w:numId w:val="1"/>
        </w:numPr>
        <w:tabs>
          <w:tab w:val="left" w:pos="679"/>
        </w:tabs>
        <w:spacing w:before="12" w:line="237" w:lineRule="auto"/>
        <w:ind w:right="114" w:firstLine="0"/>
        <w:jc w:val="both"/>
        <w:rPr>
          <w:sz w:val="24"/>
        </w:rPr>
      </w:pPr>
      <w:r>
        <w:rPr>
          <w:sz w:val="24"/>
        </w:rPr>
        <w:t>База данных об учителях ШМО: количественный и качественный состав (образование, специальность, общий стаж и педагогический, квалификационная категория, награды, звание).</w:t>
      </w:r>
    </w:p>
    <w:p w:rsidR="00206A16" w:rsidRDefault="00D7335A">
      <w:pPr>
        <w:pStyle w:val="a4"/>
        <w:numPr>
          <w:ilvl w:val="1"/>
          <w:numId w:val="1"/>
        </w:numPr>
        <w:tabs>
          <w:tab w:val="left" w:pos="633"/>
        </w:tabs>
        <w:spacing w:before="2"/>
        <w:ind w:left="632" w:hanging="240"/>
        <w:rPr>
          <w:sz w:val="24"/>
        </w:rPr>
      </w:pPr>
      <w:r>
        <w:rPr>
          <w:sz w:val="24"/>
        </w:rPr>
        <w:t>Сведения о темах самообразования учителей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ШМО.</w:t>
      </w:r>
    </w:p>
    <w:p w:rsidR="00206A16" w:rsidRDefault="00D7335A">
      <w:pPr>
        <w:pStyle w:val="a4"/>
        <w:numPr>
          <w:ilvl w:val="1"/>
          <w:numId w:val="1"/>
        </w:numPr>
        <w:tabs>
          <w:tab w:val="left" w:pos="633"/>
        </w:tabs>
        <w:ind w:left="632" w:hanging="240"/>
        <w:rPr>
          <w:sz w:val="24"/>
        </w:rPr>
      </w:pPr>
      <w:r>
        <w:rPr>
          <w:sz w:val="24"/>
        </w:rPr>
        <w:t>Перспективный план аттестации учителей ШМО</w:t>
      </w:r>
    </w:p>
    <w:p w:rsidR="00206A16" w:rsidRDefault="00D7335A">
      <w:pPr>
        <w:pStyle w:val="a4"/>
        <w:numPr>
          <w:ilvl w:val="1"/>
          <w:numId w:val="1"/>
        </w:numPr>
        <w:tabs>
          <w:tab w:val="left" w:pos="640"/>
        </w:tabs>
        <w:ind w:left="640" w:hanging="240"/>
        <w:rPr>
          <w:sz w:val="24"/>
        </w:rPr>
      </w:pPr>
      <w:r>
        <w:rPr>
          <w:sz w:val="24"/>
        </w:rPr>
        <w:t>График прохождения аттестации учителей ШМО на текущий</w:t>
      </w:r>
      <w:r>
        <w:rPr>
          <w:spacing w:val="-5"/>
          <w:sz w:val="24"/>
        </w:rPr>
        <w:t xml:space="preserve"> </w:t>
      </w:r>
      <w:r>
        <w:rPr>
          <w:sz w:val="24"/>
        </w:rPr>
        <w:t>год.</w:t>
      </w:r>
    </w:p>
    <w:p w:rsidR="00206A16" w:rsidRDefault="00D7335A">
      <w:pPr>
        <w:pStyle w:val="a4"/>
        <w:numPr>
          <w:ilvl w:val="1"/>
          <w:numId w:val="1"/>
        </w:numPr>
        <w:tabs>
          <w:tab w:val="left" w:pos="760"/>
        </w:tabs>
        <w:ind w:left="760" w:hanging="360"/>
        <w:rPr>
          <w:sz w:val="24"/>
        </w:rPr>
      </w:pPr>
      <w:r>
        <w:rPr>
          <w:sz w:val="24"/>
        </w:rPr>
        <w:t>Перспективный план повышения квалификации учителей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ШМО.</w:t>
      </w:r>
    </w:p>
    <w:p w:rsidR="00206A16" w:rsidRDefault="00D7335A">
      <w:pPr>
        <w:pStyle w:val="a4"/>
        <w:numPr>
          <w:ilvl w:val="1"/>
          <w:numId w:val="1"/>
        </w:numPr>
        <w:tabs>
          <w:tab w:val="left" w:pos="760"/>
        </w:tabs>
        <w:spacing w:before="2" w:line="254" w:lineRule="auto"/>
        <w:ind w:right="2028" w:firstLine="8"/>
        <w:rPr>
          <w:sz w:val="24"/>
        </w:rPr>
      </w:pPr>
      <w:r>
        <w:rPr>
          <w:sz w:val="24"/>
        </w:rPr>
        <w:t>График повышения квалификации учителей МО на текущий год. 12.План работы с молодыми и вновь прибывшими специалистами в</w:t>
      </w:r>
      <w:r>
        <w:rPr>
          <w:spacing w:val="-23"/>
          <w:sz w:val="24"/>
        </w:rPr>
        <w:t xml:space="preserve"> </w:t>
      </w:r>
      <w:r>
        <w:rPr>
          <w:sz w:val="24"/>
        </w:rPr>
        <w:t>ШМО. 13.План проведения предметной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недели.</w:t>
      </w:r>
    </w:p>
    <w:p w:rsidR="00206A16" w:rsidRDefault="00D7335A">
      <w:pPr>
        <w:pStyle w:val="a3"/>
        <w:spacing w:line="258" w:lineRule="exact"/>
        <w:ind w:left="392"/>
      </w:pPr>
      <w:r>
        <w:t>14.ВШК (экспресс, информационные и аналитические справки, диагностика).</w:t>
      </w:r>
    </w:p>
    <w:p w:rsidR="00206A16" w:rsidRDefault="00D7335A">
      <w:pPr>
        <w:pStyle w:val="a3"/>
        <w:ind w:left="392"/>
      </w:pPr>
      <w:r>
        <w:t>15.Протоколы заседаний ШМО.</w:t>
      </w:r>
    </w:p>
    <w:p w:rsidR="00206A16" w:rsidRDefault="00206A16">
      <w:pPr>
        <w:pStyle w:val="a3"/>
        <w:spacing w:before="9"/>
        <w:ind w:left="0"/>
        <w:rPr>
          <w:sz w:val="28"/>
        </w:rPr>
      </w:pPr>
    </w:p>
    <w:p w:rsidR="00206A16" w:rsidRDefault="00D7335A">
      <w:pPr>
        <w:pStyle w:val="1"/>
        <w:numPr>
          <w:ilvl w:val="2"/>
          <w:numId w:val="1"/>
        </w:numPr>
        <w:tabs>
          <w:tab w:val="left" w:pos="2340"/>
        </w:tabs>
        <w:jc w:val="left"/>
      </w:pPr>
      <w:r>
        <w:t>Права школьного методического</w:t>
      </w:r>
      <w:r>
        <w:rPr>
          <w:spacing w:val="1"/>
        </w:rPr>
        <w:t xml:space="preserve"> </w:t>
      </w:r>
      <w:r>
        <w:t>объединения</w:t>
      </w:r>
    </w:p>
    <w:p w:rsidR="00206A16" w:rsidRDefault="00D7335A">
      <w:pPr>
        <w:pStyle w:val="a3"/>
        <w:ind w:left="880"/>
      </w:pPr>
      <w:r>
        <w:t>Школьное методическое объединение имеет право: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815"/>
          <w:tab w:val="left" w:pos="816"/>
        </w:tabs>
        <w:spacing w:before="29" w:line="235" w:lineRule="auto"/>
        <w:ind w:right="884" w:hanging="8"/>
        <w:rPr>
          <w:sz w:val="24"/>
        </w:rPr>
      </w:pPr>
      <w:r>
        <w:rPr>
          <w:sz w:val="24"/>
        </w:rPr>
        <w:t>вносить предложения руководству школы по организации углублённого</w:t>
      </w:r>
      <w:r>
        <w:rPr>
          <w:spacing w:val="-27"/>
          <w:sz w:val="24"/>
        </w:rPr>
        <w:t xml:space="preserve"> </w:t>
      </w:r>
      <w:r>
        <w:rPr>
          <w:sz w:val="24"/>
        </w:rPr>
        <w:t>изучения предмета в 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классах,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622"/>
        </w:tabs>
        <w:spacing w:line="275" w:lineRule="exact"/>
        <w:ind w:left="621" w:hanging="229"/>
        <w:rPr>
          <w:sz w:val="24"/>
        </w:rPr>
      </w:pPr>
      <w:r>
        <w:rPr>
          <w:sz w:val="24"/>
        </w:rPr>
        <w:t>выдвигать предложения об улучшении учебного процесса в школе;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579"/>
        </w:tabs>
        <w:spacing w:before="19" w:line="232" w:lineRule="auto"/>
        <w:ind w:right="1553" w:hanging="8"/>
        <w:rPr>
          <w:sz w:val="24"/>
        </w:rPr>
      </w:pPr>
      <w:r>
        <w:rPr>
          <w:sz w:val="24"/>
        </w:rPr>
        <w:t>ставить вопрос о публикации материалов о передовом педагогическом</w:t>
      </w:r>
      <w:r>
        <w:rPr>
          <w:spacing w:val="-28"/>
          <w:sz w:val="24"/>
        </w:rPr>
        <w:t xml:space="preserve"> </w:t>
      </w:r>
      <w:r>
        <w:rPr>
          <w:sz w:val="24"/>
        </w:rPr>
        <w:t>опыте, накопленном в методическом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объединении;</w:t>
      </w:r>
    </w:p>
    <w:p w:rsidR="00206A16" w:rsidRDefault="00D7335A">
      <w:pPr>
        <w:pStyle w:val="a4"/>
        <w:numPr>
          <w:ilvl w:val="0"/>
          <w:numId w:val="5"/>
        </w:numPr>
        <w:tabs>
          <w:tab w:val="left" w:pos="712"/>
          <w:tab w:val="left" w:pos="713"/>
        </w:tabs>
        <w:spacing w:before="14" w:line="235" w:lineRule="auto"/>
        <w:ind w:right="146" w:hanging="8"/>
        <w:rPr>
          <w:sz w:val="24"/>
        </w:rPr>
      </w:pPr>
      <w:r>
        <w:rPr>
          <w:sz w:val="24"/>
        </w:rPr>
        <w:t>ставить вопрос перед администрацией школы о поощрении учителей методического объединения за активное участие в инновационной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D7335A" w:rsidRDefault="00D7335A" w:rsidP="00D7335A">
      <w:pPr>
        <w:pStyle w:val="a4"/>
        <w:tabs>
          <w:tab w:val="left" w:pos="712"/>
          <w:tab w:val="left" w:pos="713"/>
        </w:tabs>
        <w:spacing w:before="14" w:line="235" w:lineRule="auto"/>
        <w:ind w:right="146" w:firstLine="0"/>
        <w:rPr>
          <w:sz w:val="24"/>
        </w:rPr>
      </w:pPr>
    </w:p>
    <w:p w:rsidR="00206A16" w:rsidRDefault="00D7335A" w:rsidP="00D7335A">
      <w:pPr>
        <w:pStyle w:val="1"/>
        <w:numPr>
          <w:ilvl w:val="2"/>
          <w:numId w:val="1"/>
        </w:numPr>
        <w:tabs>
          <w:tab w:val="left" w:pos="2650"/>
        </w:tabs>
        <w:spacing w:before="76"/>
        <w:ind w:left="2649"/>
        <w:jc w:val="left"/>
      </w:pPr>
      <w:r>
        <w:t>Обязанности членов методического</w:t>
      </w:r>
      <w:r w:rsidRPr="00D7335A">
        <w:rPr>
          <w:spacing w:val="-2"/>
        </w:rPr>
        <w:t xml:space="preserve"> </w:t>
      </w:r>
      <w:r>
        <w:t>объединения</w:t>
      </w:r>
    </w:p>
    <w:p w:rsidR="00206A16" w:rsidRDefault="00D7335A">
      <w:pPr>
        <w:pStyle w:val="a3"/>
        <w:spacing w:before="1"/>
        <w:ind w:right="547" w:firstLine="859"/>
      </w:pPr>
      <w:r>
        <w:t>Каждый учитель школы должен являться членом одного из школьных методических объединений и иметь собственную программу профессионального самообразования. Он обязан:</w:t>
      </w:r>
    </w:p>
    <w:p w:rsidR="00206A16" w:rsidRDefault="00D7335A">
      <w:pPr>
        <w:pStyle w:val="a4"/>
        <w:numPr>
          <w:ilvl w:val="1"/>
          <w:numId w:val="5"/>
        </w:numPr>
        <w:tabs>
          <w:tab w:val="left" w:pos="1050"/>
          <w:tab w:val="left" w:pos="1051"/>
        </w:tabs>
        <w:spacing w:line="269" w:lineRule="exact"/>
        <w:ind w:hanging="316"/>
        <w:rPr>
          <w:sz w:val="24"/>
        </w:rPr>
      </w:pPr>
      <w:r>
        <w:rPr>
          <w:sz w:val="24"/>
        </w:rPr>
        <w:t>участвовать в заседаниях методического объединения, практических семинарах и т.</w:t>
      </w:r>
      <w:r>
        <w:rPr>
          <w:spacing w:val="-21"/>
          <w:sz w:val="24"/>
        </w:rPr>
        <w:t xml:space="preserve"> </w:t>
      </w:r>
      <w:r>
        <w:rPr>
          <w:sz w:val="24"/>
        </w:rPr>
        <w:t>д.;</w:t>
      </w:r>
    </w:p>
    <w:p w:rsidR="00206A16" w:rsidRDefault="00D7335A">
      <w:pPr>
        <w:pStyle w:val="a4"/>
        <w:numPr>
          <w:ilvl w:val="1"/>
          <w:numId w:val="5"/>
        </w:numPr>
        <w:tabs>
          <w:tab w:val="left" w:pos="893"/>
        </w:tabs>
        <w:spacing w:before="2"/>
        <w:ind w:left="892" w:hanging="158"/>
        <w:rPr>
          <w:sz w:val="24"/>
        </w:rPr>
      </w:pPr>
      <w:r>
        <w:rPr>
          <w:sz w:val="24"/>
        </w:rPr>
        <w:t>стремиться к повышению уровня 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мастерства;</w:t>
      </w:r>
    </w:p>
    <w:p w:rsidR="00206A16" w:rsidRDefault="00D7335A">
      <w:pPr>
        <w:pStyle w:val="a4"/>
        <w:numPr>
          <w:ilvl w:val="1"/>
          <w:numId w:val="5"/>
        </w:numPr>
        <w:tabs>
          <w:tab w:val="left" w:pos="893"/>
        </w:tabs>
        <w:ind w:left="892" w:hanging="158"/>
        <w:rPr>
          <w:sz w:val="24"/>
        </w:rPr>
      </w:pPr>
      <w:r>
        <w:rPr>
          <w:sz w:val="24"/>
        </w:rPr>
        <w:t>знать тенденции развития методики преподавания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предмета;</w:t>
      </w:r>
    </w:p>
    <w:p w:rsidR="00206A16" w:rsidRDefault="00D7335A">
      <w:pPr>
        <w:pStyle w:val="a4"/>
        <w:numPr>
          <w:ilvl w:val="1"/>
          <w:numId w:val="5"/>
        </w:numPr>
        <w:tabs>
          <w:tab w:val="left" w:pos="893"/>
        </w:tabs>
        <w:ind w:left="892" w:hanging="158"/>
        <w:rPr>
          <w:sz w:val="24"/>
        </w:rPr>
      </w:pPr>
      <w:r>
        <w:rPr>
          <w:sz w:val="24"/>
        </w:rPr>
        <w:t>владеть основами самоанализа 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206A16" w:rsidRDefault="00206A16">
      <w:pPr>
        <w:pStyle w:val="a3"/>
        <w:spacing w:before="9"/>
        <w:ind w:left="0"/>
        <w:rPr>
          <w:sz w:val="28"/>
        </w:rPr>
      </w:pPr>
    </w:p>
    <w:p w:rsidR="00206A16" w:rsidRDefault="00D7335A">
      <w:pPr>
        <w:pStyle w:val="1"/>
        <w:numPr>
          <w:ilvl w:val="2"/>
          <w:numId w:val="1"/>
        </w:numPr>
        <w:tabs>
          <w:tab w:val="left" w:pos="1313"/>
        </w:tabs>
        <w:ind w:left="1312" w:hanging="425"/>
        <w:jc w:val="left"/>
      </w:pPr>
      <w:r>
        <w:t>Контроль деятельности школьного методического</w:t>
      </w:r>
      <w:r>
        <w:rPr>
          <w:spacing w:val="-1"/>
        </w:rPr>
        <w:t xml:space="preserve"> </w:t>
      </w:r>
      <w:r>
        <w:t>объединения</w:t>
      </w:r>
    </w:p>
    <w:p w:rsidR="00206A16" w:rsidRDefault="00D7335A" w:rsidP="00BC5A29">
      <w:pPr>
        <w:pStyle w:val="a3"/>
        <w:spacing w:line="235" w:lineRule="auto"/>
        <w:ind w:left="392" w:right="116" w:firstLine="629"/>
        <w:jc w:val="both"/>
        <w:rPr>
          <w:sz w:val="17"/>
        </w:rPr>
      </w:pPr>
      <w:r>
        <w:t xml:space="preserve">Контроль деятельности школьных методических объединений осуществляется директором школы, в соответствии с планами методической работы школы и </w:t>
      </w:r>
      <w:proofErr w:type="spellStart"/>
      <w:r>
        <w:t>внутришкольного</w:t>
      </w:r>
      <w:proofErr w:type="spellEnd"/>
      <w:r>
        <w:t xml:space="preserve"> контроля, утверждаемыми директором школы</w:t>
      </w:r>
      <w:r w:rsidR="00BC5A29">
        <w:t>.</w:t>
      </w:r>
    </w:p>
    <w:sectPr w:rsidR="00206A16" w:rsidSect="00BC5A29">
      <w:pgSz w:w="11900" w:h="16840"/>
      <w:pgMar w:top="1134" w:right="1020" w:bottom="993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11651"/>
    <w:multiLevelType w:val="hybridMultilevel"/>
    <w:tmpl w:val="9C3414A6"/>
    <w:lvl w:ilvl="0" w:tplc="7480CD40">
      <w:start w:val="1"/>
      <w:numFmt w:val="decimal"/>
      <w:lvlText w:val="%1."/>
      <w:lvlJc w:val="left"/>
      <w:pPr>
        <w:ind w:left="1113" w:hanging="721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CC266FDA">
      <w:start w:val="6"/>
      <w:numFmt w:val="decimal"/>
      <w:lvlText w:val="%2."/>
      <w:lvlJc w:val="left"/>
      <w:pPr>
        <w:ind w:left="392" w:hanging="286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2" w:tplc="83FCC00C">
      <w:start w:val="8"/>
      <w:numFmt w:val="decimal"/>
      <w:lvlText w:val="%3."/>
      <w:lvlJc w:val="left"/>
      <w:pPr>
        <w:ind w:left="2339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3" w:tplc="2D6E1BC8">
      <w:numFmt w:val="bullet"/>
      <w:lvlText w:val="•"/>
      <w:lvlJc w:val="left"/>
      <w:pPr>
        <w:ind w:left="3314" w:hanging="240"/>
      </w:pPr>
      <w:rPr>
        <w:rFonts w:hint="default"/>
        <w:lang w:val="ru-RU" w:eastAsia="ru-RU" w:bidi="ru-RU"/>
      </w:rPr>
    </w:lvl>
    <w:lvl w:ilvl="4" w:tplc="304E6760">
      <w:numFmt w:val="bullet"/>
      <w:lvlText w:val="•"/>
      <w:lvlJc w:val="left"/>
      <w:pPr>
        <w:ind w:left="4289" w:hanging="240"/>
      </w:pPr>
      <w:rPr>
        <w:rFonts w:hint="default"/>
        <w:lang w:val="ru-RU" w:eastAsia="ru-RU" w:bidi="ru-RU"/>
      </w:rPr>
    </w:lvl>
    <w:lvl w:ilvl="5" w:tplc="2D906432">
      <w:numFmt w:val="bullet"/>
      <w:lvlText w:val="•"/>
      <w:lvlJc w:val="left"/>
      <w:pPr>
        <w:ind w:left="5264" w:hanging="240"/>
      </w:pPr>
      <w:rPr>
        <w:rFonts w:hint="default"/>
        <w:lang w:val="ru-RU" w:eastAsia="ru-RU" w:bidi="ru-RU"/>
      </w:rPr>
    </w:lvl>
    <w:lvl w:ilvl="6" w:tplc="4FCCC236">
      <w:numFmt w:val="bullet"/>
      <w:lvlText w:val="•"/>
      <w:lvlJc w:val="left"/>
      <w:pPr>
        <w:ind w:left="6239" w:hanging="240"/>
      </w:pPr>
      <w:rPr>
        <w:rFonts w:hint="default"/>
        <w:lang w:val="ru-RU" w:eastAsia="ru-RU" w:bidi="ru-RU"/>
      </w:rPr>
    </w:lvl>
    <w:lvl w:ilvl="7" w:tplc="05481E8C">
      <w:numFmt w:val="bullet"/>
      <w:lvlText w:val="•"/>
      <w:lvlJc w:val="left"/>
      <w:pPr>
        <w:ind w:left="7214" w:hanging="240"/>
      </w:pPr>
      <w:rPr>
        <w:rFonts w:hint="default"/>
        <w:lang w:val="ru-RU" w:eastAsia="ru-RU" w:bidi="ru-RU"/>
      </w:rPr>
    </w:lvl>
    <w:lvl w:ilvl="8" w:tplc="52E2FA72">
      <w:numFmt w:val="bullet"/>
      <w:lvlText w:val="•"/>
      <w:lvlJc w:val="left"/>
      <w:pPr>
        <w:ind w:left="8189" w:hanging="240"/>
      </w:pPr>
      <w:rPr>
        <w:rFonts w:hint="default"/>
        <w:lang w:val="ru-RU" w:eastAsia="ru-RU" w:bidi="ru-RU"/>
      </w:rPr>
    </w:lvl>
  </w:abstractNum>
  <w:abstractNum w:abstractNumId="1">
    <w:nsid w:val="10A36E4E"/>
    <w:multiLevelType w:val="multilevel"/>
    <w:tmpl w:val="37286B2E"/>
    <w:lvl w:ilvl="0">
      <w:start w:val="1"/>
      <w:numFmt w:val="decimal"/>
      <w:lvlText w:val="%1"/>
      <w:lvlJc w:val="left"/>
      <w:pPr>
        <w:ind w:left="400" w:hanging="586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400" w:hanging="586"/>
        <w:jc w:val="lef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47" w:hanging="58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1" w:hanging="58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95" w:hanging="58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9" w:hanging="58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43" w:hanging="58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17" w:hanging="58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91" w:hanging="586"/>
      </w:pPr>
      <w:rPr>
        <w:rFonts w:hint="default"/>
        <w:lang w:val="ru-RU" w:eastAsia="ru-RU" w:bidi="ru-RU"/>
      </w:rPr>
    </w:lvl>
  </w:abstractNum>
  <w:abstractNum w:abstractNumId="2">
    <w:nsid w:val="13AB35DF"/>
    <w:multiLevelType w:val="hybridMultilevel"/>
    <w:tmpl w:val="ECE24FB0"/>
    <w:lvl w:ilvl="0" w:tplc="7ABCF3FC">
      <w:numFmt w:val="bullet"/>
      <w:lvlText w:val="-"/>
      <w:lvlJc w:val="left"/>
      <w:pPr>
        <w:ind w:left="400" w:hanging="258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970AFD8C">
      <w:numFmt w:val="bullet"/>
      <w:lvlText w:val="-"/>
      <w:lvlJc w:val="left"/>
      <w:pPr>
        <w:ind w:left="1050" w:hanging="317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2" w:tplc="A894B7F4">
      <w:numFmt w:val="bullet"/>
      <w:lvlText w:val="•"/>
      <w:lvlJc w:val="left"/>
      <w:pPr>
        <w:ind w:left="2068" w:hanging="317"/>
      </w:pPr>
      <w:rPr>
        <w:rFonts w:hint="default"/>
        <w:lang w:val="ru-RU" w:eastAsia="ru-RU" w:bidi="ru-RU"/>
      </w:rPr>
    </w:lvl>
    <w:lvl w:ilvl="3" w:tplc="79E0001E">
      <w:numFmt w:val="bullet"/>
      <w:lvlText w:val="•"/>
      <w:lvlJc w:val="left"/>
      <w:pPr>
        <w:ind w:left="3077" w:hanging="317"/>
      </w:pPr>
      <w:rPr>
        <w:rFonts w:hint="default"/>
        <w:lang w:val="ru-RU" w:eastAsia="ru-RU" w:bidi="ru-RU"/>
      </w:rPr>
    </w:lvl>
    <w:lvl w:ilvl="4" w:tplc="D6BEB4F4">
      <w:numFmt w:val="bullet"/>
      <w:lvlText w:val="•"/>
      <w:lvlJc w:val="left"/>
      <w:pPr>
        <w:ind w:left="4086" w:hanging="317"/>
      </w:pPr>
      <w:rPr>
        <w:rFonts w:hint="default"/>
        <w:lang w:val="ru-RU" w:eastAsia="ru-RU" w:bidi="ru-RU"/>
      </w:rPr>
    </w:lvl>
    <w:lvl w:ilvl="5" w:tplc="67FA63B6">
      <w:numFmt w:val="bullet"/>
      <w:lvlText w:val="•"/>
      <w:lvlJc w:val="left"/>
      <w:pPr>
        <w:ind w:left="5095" w:hanging="317"/>
      </w:pPr>
      <w:rPr>
        <w:rFonts w:hint="default"/>
        <w:lang w:val="ru-RU" w:eastAsia="ru-RU" w:bidi="ru-RU"/>
      </w:rPr>
    </w:lvl>
    <w:lvl w:ilvl="6" w:tplc="B118790E">
      <w:numFmt w:val="bullet"/>
      <w:lvlText w:val="•"/>
      <w:lvlJc w:val="left"/>
      <w:pPr>
        <w:ind w:left="6104" w:hanging="317"/>
      </w:pPr>
      <w:rPr>
        <w:rFonts w:hint="default"/>
        <w:lang w:val="ru-RU" w:eastAsia="ru-RU" w:bidi="ru-RU"/>
      </w:rPr>
    </w:lvl>
    <w:lvl w:ilvl="7" w:tplc="74B6F5FE">
      <w:numFmt w:val="bullet"/>
      <w:lvlText w:val="•"/>
      <w:lvlJc w:val="left"/>
      <w:pPr>
        <w:ind w:left="7112" w:hanging="317"/>
      </w:pPr>
      <w:rPr>
        <w:rFonts w:hint="default"/>
        <w:lang w:val="ru-RU" w:eastAsia="ru-RU" w:bidi="ru-RU"/>
      </w:rPr>
    </w:lvl>
    <w:lvl w:ilvl="8" w:tplc="A94A050A">
      <w:numFmt w:val="bullet"/>
      <w:lvlText w:val="•"/>
      <w:lvlJc w:val="left"/>
      <w:pPr>
        <w:ind w:left="8121" w:hanging="317"/>
      </w:pPr>
      <w:rPr>
        <w:rFonts w:hint="default"/>
        <w:lang w:val="ru-RU" w:eastAsia="ru-RU" w:bidi="ru-RU"/>
      </w:rPr>
    </w:lvl>
  </w:abstractNum>
  <w:abstractNum w:abstractNumId="3">
    <w:nsid w:val="18D027D4"/>
    <w:multiLevelType w:val="multilevel"/>
    <w:tmpl w:val="4C0A9314"/>
    <w:lvl w:ilvl="0">
      <w:start w:val="3"/>
      <w:numFmt w:val="decimal"/>
      <w:lvlText w:val="%1"/>
      <w:lvlJc w:val="left"/>
      <w:pPr>
        <w:ind w:left="400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00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47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1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95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9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4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17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91" w:hanging="420"/>
      </w:pPr>
      <w:rPr>
        <w:rFonts w:hint="default"/>
        <w:lang w:val="ru-RU" w:eastAsia="ru-RU" w:bidi="ru-RU"/>
      </w:rPr>
    </w:lvl>
  </w:abstractNum>
  <w:abstractNum w:abstractNumId="4">
    <w:nsid w:val="3B654476"/>
    <w:multiLevelType w:val="hybridMultilevel"/>
    <w:tmpl w:val="4A5E82D6"/>
    <w:lvl w:ilvl="0" w:tplc="D888874A">
      <w:start w:val="1"/>
      <w:numFmt w:val="decimal"/>
      <w:lvlText w:val="%1."/>
      <w:lvlJc w:val="left"/>
      <w:pPr>
        <w:ind w:left="456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 w:tplc="B0240B48">
      <w:numFmt w:val="bullet"/>
      <w:lvlText w:val="•"/>
      <w:lvlJc w:val="left"/>
      <w:pPr>
        <w:ind w:left="5117" w:hanging="360"/>
      </w:pPr>
      <w:rPr>
        <w:rFonts w:hint="default"/>
        <w:lang w:val="ru-RU" w:eastAsia="ru-RU" w:bidi="ru-RU"/>
      </w:rPr>
    </w:lvl>
    <w:lvl w:ilvl="2" w:tplc="06EE2ECA">
      <w:numFmt w:val="bullet"/>
      <w:lvlText w:val="•"/>
      <w:lvlJc w:val="left"/>
      <w:pPr>
        <w:ind w:left="5675" w:hanging="360"/>
      </w:pPr>
      <w:rPr>
        <w:rFonts w:hint="default"/>
        <w:lang w:val="ru-RU" w:eastAsia="ru-RU" w:bidi="ru-RU"/>
      </w:rPr>
    </w:lvl>
    <w:lvl w:ilvl="3" w:tplc="41A2382C">
      <w:numFmt w:val="bullet"/>
      <w:lvlText w:val="•"/>
      <w:lvlJc w:val="left"/>
      <w:pPr>
        <w:ind w:left="6233" w:hanging="360"/>
      </w:pPr>
      <w:rPr>
        <w:rFonts w:hint="default"/>
        <w:lang w:val="ru-RU" w:eastAsia="ru-RU" w:bidi="ru-RU"/>
      </w:rPr>
    </w:lvl>
    <w:lvl w:ilvl="4" w:tplc="3D288946">
      <w:numFmt w:val="bullet"/>
      <w:lvlText w:val="•"/>
      <w:lvlJc w:val="left"/>
      <w:pPr>
        <w:ind w:left="6791" w:hanging="360"/>
      </w:pPr>
      <w:rPr>
        <w:rFonts w:hint="default"/>
        <w:lang w:val="ru-RU" w:eastAsia="ru-RU" w:bidi="ru-RU"/>
      </w:rPr>
    </w:lvl>
    <w:lvl w:ilvl="5" w:tplc="ECE6B352">
      <w:numFmt w:val="bullet"/>
      <w:lvlText w:val="•"/>
      <w:lvlJc w:val="left"/>
      <w:pPr>
        <w:ind w:left="7349" w:hanging="360"/>
      </w:pPr>
      <w:rPr>
        <w:rFonts w:hint="default"/>
        <w:lang w:val="ru-RU" w:eastAsia="ru-RU" w:bidi="ru-RU"/>
      </w:rPr>
    </w:lvl>
    <w:lvl w:ilvl="6" w:tplc="C0D8A330">
      <w:numFmt w:val="bullet"/>
      <w:lvlText w:val="•"/>
      <w:lvlJc w:val="left"/>
      <w:pPr>
        <w:ind w:left="7907" w:hanging="360"/>
      </w:pPr>
      <w:rPr>
        <w:rFonts w:hint="default"/>
        <w:lang w:val="ru-RU" w:eastAsia="ru-RU" w:bidi="ru-RU"/>
      </w:rPr>
    </w:lvl>
    <w:lvl w:ilvl="7" w:tplc="0ACA2610">
      <w:numFmt w:val="bullet"/>
      <w:lvlText w:val="•"/>
      <w:lvlJc w:val="left"/>
      <w:pPr>
        <w:ind w:left="8465" w:hanging="360"/>
      </w:pPr>
      <w:rPr>
        <w:rFonts w:hint="default"/>
        <w:lang w:val="ru-RU" w:eastAsia="ru-RU" w:bidi="ru-RU"/>
      </w:rPr>
    </w:lvl>
    <w:lvl w:ilvl="8" w:tplc="A5A67A92">
      <w:numFmt w:val="bullet"/>
      <w:lvlText w:val="•"/>
      <w:lvlJc w:val="left"/>
      <w:pPr>
        <w:ind w:left="9023" w:hanging="360"/>
      </w:pPr>
      <w:rPr>
        <w:rFonts w:hint="default"/>
        <w:lang w:val="ru-RU" w:eastAsia="ru-RU" w:bidi="ru-RU"/>
      </w:rPr>
    </w:lvl>
  </w:abstractNum>
  <w:abstractNum w:abstractNumId="5">
    <w:nsid w:val="3C251303"/>
    <w:multiLevelType w:val="multilevel"/>
    <w:tmpl w:val="D9228E8C"/>
    <w:lvl w:ilvl="0">
      <w:start w:val="6"/>
      <w:numFmt w:val="decimal"/>
      <w:lvlText w:val="%1"/>
      <w:lvlJc w:val="left"/>
      <w:pPr>
        <w:ind w:left="820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20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683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6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47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79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11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43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75" w:hanging="420"/>
      </w:pPr>
      <w:rPr>
        <w:rFonts w:hint="default"/>
        <w:lang w:val="ru-RU" w:eastAsia="ru-RU" w:bidi="ru-RU"/>
      </w:rPr>
    </w:lvl>
  </w:abstractNum>
  <w:abstractNum w:abstractNumId="6">
    <w:nsid w:val="45006170"/>
    <w:multiLevelType w:val="multilevel"/>
    <w:tmpl w:val="0CF09A32"/>
    <w:lvl w:ilvl="0">
      <w:start w:val="4"/>
      <w:numFmt w:val="decimal"/>
      <w:lvlText w:val="%1"/>
      <w:lvlJc w:val="left"/>
      <w:pPr>
        <w:ind w:left="400" w:hanging="56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00" w:hanging="56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47" w:hanging="56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1" w:hanging="56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95" w:hanging="56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9" w:hanging="56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43" w:hanging="56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17" w:hanging="56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91" w:hanging="562"/>
      </w:pPr>
      <w:rPr>
        <w:rFonts w:hint="default"/>
        <w:lang w:val="ru-RU" w:eastAsia="ru-RU" w:bidi="ru-RU"/>
      </w:rPr>
    </w:lvl>
  </w:abstractNum>
  <w:abstractNum w:abstractNumId="7">
    <w:nsid w:val="509E7D4A"/>
    <w:multiLevelType w:val="multilevel"/>
    <w:tmpl w:val="18C22F40"/>
    <w:lvl w:ilvl="0">
      <w:start w:val="2"/>
      <w:numFmt w:val="decimal"/>
      <w:lvlText w:val="%1"/>
      <w:lvlJc w:val="left"/>
      <w:pPr>
        <w:ind w:left="400" w:hanging="43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00" w:hanging="4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47" w:hanging="43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21" w:hanging="43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95" w:hanging="43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69" w:hanging="43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43" w:hanging="43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17" w:hanging="43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91" w:hanging="437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06A16"/>
    <w:rsid w:val="00206A16"/>
    <w:rsid w:val="008C0A75"/>
    <w:rsid w:val="00BC5A29"/>
    <w:rsid w:val="00BF432C"/>
    <w:rsid w:val="00D7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312" w:hanging="27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00" w:hanging="1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C0A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0A7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697</Words>
  <Characters>3973</Characters>
  <Application>Microsoft Office Word</Application>
  <DocSecurity>0</DocSecurity>
  <Lines>33</Lines>
  <Paragraphs>9</Paragraphs>
  <ScaleCrop>false</ScaleCrop>
  <Company/>
  <LinksUpToDate>false</LinksUpToDate>
  <CharactersWithSpaces>4661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6</cp:revision>
  <dcterms:created xsi:type="dcterms:W3CDTF">2019-09-10T07:28:00Z</dcterms:created>
  <dcterms:modified xsi:type="dcterms:W3CDTF">2019-09-12T10:27:00Z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2019-09-10T00:00:00Z</vt:filetime>
  </property>
</Properties>
</file>